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C0" w:rsidRDefault="00CA54C0" w:rsidP="00CA54C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>онспект НОД</w:t>
      </w:r>
    </w:p>
    <w:p w:rsidR="00CA54C0" w:rsidRDefault="00CA54C0" w:rsidP="00CA54C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«Монета, купюра, пластиковая карта»</w:t>
      </w:r>
    </w:p>
    <w:p w:rsidR="00CA54C0" w:rsidRDefault="00CA54C0" w:rsidP="00CA54C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старшей группе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формирование основ финансовой грамотности у детей старшего дошкольного возраста. Привлечение детей к совместной деятельности для развития познавательной активности.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Обучающие: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первичные экономические понятия: купюры, монеты, зарплата, бюджет, расход, доход, потребности.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Продолжать создавать условия для решения проблемных ситуаций, проводить опыты, аргументировать свои ответы, активизировать словарь.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Создавать условия для развития внимания, логического мышления, связной речи; способствовать формированию коммуникативных отношений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Развивающие: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Обогащать представления детей о правильном отношении к деньгам и разумному их использованию, бережливости, честности, взаимовыручки, щедрости.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Побуждать отвечать на вопросы воспитателя полным ответом.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Воспитательные: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воспитанию нравственных качеств.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эмоциональную отзывчивость, умение играть вместе,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дружно.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Предварительная работа: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Просмотр презентации «Как появились деньги».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Беседа о потребностях, расходах и доходах людей.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Рассматривание денежных средств (купюры и монеты).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Рассматривание денежных знаков различных достоинств.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Методы и приемы: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Основной метод – игровой.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Наглядные методы (интерактивные изображения).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Словесные методы (показ, инструкции, пояснения, вопросы, поощрения, практический метод, а также метод контроля и стимулирования).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 и оборудование: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Демонстрационный материал: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Проектор, мультимедийная презентация, музыкальное сопровождение, карточка для записи результатов.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Раздаточный материал: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Кошельки с купюрами и монетами, купюры и монеты для проведения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опытов, карточки для записи результатов, маркер, фартуки, разносы, пиалы, салфетки, вода.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Сюрпризный момент: мультфильм, сладкое угощение.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Структура НОД: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Старший возраст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Длительность НОД 25 минут - Вводная часть -5минут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Основная часть-15минутЗаключительная часть-5минут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НОД: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свободно играют в группе. Воспитатель замечает двух спорящих детей. Один ребёнок говорит: «Монеты!». Другой: «А я говорю, купюры!».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Дети, о чём вы спорите?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 детей: «Какие деньги важней монеты или купюры?»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подзывает всех детей предлагая разобраться в споре, какие всё-таки деньги важней монеты или купюры?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Послушайте мою загадку: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Бывают они медные, блестящие, бумажные,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для любого из людей, поверьте, очень важные! - Что это?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Деньги.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- Совершенно верно. А для чего нужны людям деньги?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Вы правы. Деньги нужны людям в современном мире, без них прожить невозможно!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вы все знаете из мультфильма, что Буратино на Поле чудес в «Стране Дураков» закопал в землю пять золотых монет и ждал, когда из них вырастет дерево с целой кучей денег. Хочу спросить у вас: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«Вырастут ли деньги?»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Куда Буратино надо было положит деньги? (ответы детей)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Но, вот есть вопрос: откуда появляются деньги?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 ребята, их зарабатывают родители, ходят каждый день на работу, трудятся и получают за это деньги, которые называются «зарплатой». А вы знаете, кем работают ваши мамы и папы? (Ответы детей) Профессий очень много.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а вы хотели поработать и получить зарплату? Давайте встанем в круг и немного поработаем.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«Профессии»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хочешь стать маляром - делай так (красят кистью)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хочешь стать швеей, то делай так (строчат на машинке)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ты водитель - делай так (вращают руль)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ты сапожник - делай так (топают ногами)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ты спортсмен – делай так (приседают)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Хватит в профессии играть, пора зарплату получать. (Детям раздается зарплата в кошельках. (купюры и монеты).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Молодцы, ребята, понравилось вам работать? А получать зарплату? Можно сделать вывод, что все профессии важны, все профессии нужны.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Беседа о монетах.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Посмотрите внимательно в ваши кошельки. Все посмотрели, а теперь поднимите руки у кого деньги круглой формы? И как их называют? (Дети поднимают руки). Эти деньги называют - монетами, </w:t>
      </w:r>
      <w:proofErr w:type="gramStart"/>
      <w:r>
        <w:rPr>
          <w:rStyle w:val="c2"/>
          <w:color w:val="000000"/>
          <w:sz w:val="28"/>
          <w:szCs w:val="28"/>
        </w:rPr>
        <w:t>Как</w:t>
      </w:r>
      <w:proofErr w:type="gramEnd"/>
      <w:r>
        <w:rPr>
          <w:rStyle w:val="c2"/>
          <w:color w:val="000000"/>
          <w:sz w:val="28"/>
          <w:szCs w:val="28"/>
        </w:rPr>
        <w:t xml:space="preserve"> вы думаете, из чего они сделаны? (Ответы детей – из специальных сплавов метала).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поднимите руки у кого деньги прямоугольной формы? И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как эти деньги называют? (Дети поднимают руки) Эти деньги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называются - купюрами. А из чего они сделаны? (Ответы детей из специально разработанной бумаги).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Деньги бывают разного достоинства. Каким достоинством бывают купюры?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Ответы детей - бывают разного достоинства, </w:t>
      </w:r>
      <w:proofErr w:type="gramStart"/>
      <w:r>
        <w:rPr>
          <w:rStyle w:val="c2"/>
          <w:color w:val="000000"/>
          <w:sz w:val="28"/>
          <w:szCs w:val="28"/>
        </w:rPr>
        <w:t>например</w:t>
      </w:r>
      <w:proofErr w:type="gramEnd"/>
      <w:r>
        <w:rPr>
          <w:rStyle w:val="c2"/>
          <w:color w:val="000000"/>
          <w:sz w:val="28"/>
          <w:szCs w:val="28"/>
        </w:rPr>
        <w:t>: 10, 50, 100, 200, 500 рублей; 1000, 2000, 5000 тысяч.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монеты, каким достоинством бывают, вы знаете?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1,5,10,50 копеек; 1рубль, 2 рубля, 5 рублей, 10 рублей.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Как же нам наверняка разобраться, что лучше монеты или купюры? Подумайте? А может, мы это проверим? Мы с вами отправимся в лабораторию. Вы знаете, что такое лаборатория?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Это помещение, где проводят разные опыты и исследования.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Правильно, ещё в лаборатории на столах находится оборудование, необходимое для проведения опытов. Там работают ученые.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вы думаете, чем занимаются учёные?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Проводят опыты, что-то изучают.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Правильно, они изучают, исследуют, проводят различные эксперименты, одним словом занимаются наукой.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Мы тоже с вами исследователи.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при проведении экспериментов учёные записывают, зарисовывают все, что происходит. Мы тоже будем с вами проводить эксперименты, и будем записывать результаты наших исследований в карту, которая находится у нас на столах.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Пройдемте. Встаньте так, чтобы было удобно всем. Мы пришли, чтобы узнать, что важней - монеты или купюры.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Эксперимент.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Купюру смять. Монету смять.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Какой вывод можно сделать?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Монета лучше. Она не мнётся и не рвется.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На карточке напротив монеты ставим плюс, в этом эксперименте монета показала лучшие качества.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Эксперимент.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Опустить в воду купюру. Опустить в воду монету.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Что произойдёт? Какой вывод сделаем, что в этом эксперименте выигрывает? Артём, отметь в нашей карте результат.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Эксперимент.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определим, что тяжелее монета или купюра.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Предполагают.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Возьмите на ладошку монету - подуйте, что происходит с монетой? Теперь купюру – подуйте. Что происходит с купюрой? Какой вывод сделаем? Что легче? Вывод: Что выигрывает? Ставим плюсик.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Эксперимент.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Возьмите свои кошельки и немного потрясите. Переверните. Сделайте вывод, что удобнее хранить в кошельке?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Проверяют. Вывод.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Посмотрите в карту. Кто выигрывает? Дети: Ничья.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что значит ничья?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Одинаковое количество плюсиков.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совершенно верно. По одним свойствам выигрывают монеты, а по другим купюры. Какой вывод мы сделаем?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Размышляют.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Вы правы, нужны нам и </w:t>
      </w:r>
      <w:proofErr w:type="gramStart"/>
      <w:r>
        <w:rPr>
          <w:rStyle w:val="c2"/>
          <w:color w:val="000000"/>
          <w:sz w:val="28"/>
          <w:szCs w:val="28"/>
        </w:rPr>
        <w:t>монеты</w:t>
      </w:r>
      <w:proofErr w:type="gramEnd"/>
      <w:r>
        <w:rPr>
          <w:rStyle w:val="c2"/>
          <w:color w:val="000000"/>
          <w:sz w:val="28"/>
          <w:szCs w:val="28"/>
        </w:rPr>
        <w:t xml:space="preserve"> и купюры.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-Молодцы! Вы были самые настоящие исследователи.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носим деньги, монеты и купюры (банкноты в кошельке). Они у нас в наличии и называются они «наличные деньги». Ещё бывают безналичные деньги. Их у нас нет в кошельке, а хранятся они на пластиковой карте (показать пластиковые карты). Вы видели такие карточки у родителей? Расскажите о них (пластиковую карту нужно вставлять в банкомат и знать пароль).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знаете ли вы пословицы и поговорки о деньгах? (ответы детей)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Копейка рубль бережет.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Мал золотник, да дорог.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Уговор дороже денег.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Скупой платит дважды.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Долг платежом красен.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Гроша ломаного не стоит.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Деньги любят счет.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а сейчас давайте посмотрим мультфильм тётушки совы. Просмотр мультфильма.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Что удобнее носить с собой: наличные (монеты, банкноты) или карты (безналичные? А в чем неудобство пластиковой карты? (можно забыть пароль).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Девочки и мальчики, а хотите, как ваши родители сходить в магазин, берём кошельки и отправляемся в магазин.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Вставайте все за мной, в магазин мы все пойдем, и продукты приобретем: (идут по кругу)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Хлеба, мяса, молока,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масла, рыбы, творога, (взмах руками влево, вправо)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к обеду принесем, (прямо, широко разводят руки)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гостей мы позовем. (махи руками к себе)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вот мы с вами в магазине. Поиграем в игру? Что можно купить в магазине?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предмет можно купить -хлопните в ладоши. (картинки: машину, телевизор, дом, ковер, ветер, куклу, радуга, яйца, самокат, солнце, лодку, снег, пирог, море, океан.)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ответьте мне на вопрос что для человека важней,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игрушки или продукты? Ответы детей.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Воспитатель. Конечно же, продукты для человека важней, потому что, без игрушек хоть не так и весело, но человек прожить может, а без продуктов нет.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Поэтому, когда вы ходите в магазин со своими мамами и папами, всегда думайте о том, что важнее для вашей семьи, но прежде чем что-нибудь купить, надо рассчитать бюджет. А давайте с вами вспомним, что такое бюджет? Ответы детей.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Бюджет – это подсчет доходов и расходов.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Какой вы бывает доход?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расход? Ответы детей.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эти полученные деньги мы можем считать - ДОХОДОМ, а вот то, на что мы их тратим - это РАСХОД. В каждой семье есть и доходы, и расходы.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сейчас я вам предлагаю поиграть в игру «Доход - расход»: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Я начну </w:t>
      </w:r>
      <w:proofErr w:type="gramStart"/>
      <w:r>
        <w:rPr>
          <w:rStyle w:val="c2"/>
          <w:color w:val="000000"/>
          <w:sz w:val="28"/>
          <w:szCs w:val="28"/>
        </w:rPr>
        <w:t>читать,  а</w:t>
      </w:r>
      <w:proofErr w:type="gramEnd"/>
      <w:r>
        <w:rPr>
          <w:rStyle w:val="c2"/>
          <w:color w:val="000000"/>
          <w:sz w:val="28"/>
          <w:szCs w:val="28"/>
        </w:rPr>
        <w:t xml:space="preserve"> вы закончите словами: доход или расход: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Папа получил зарплату - доход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Бабушка заболела - расход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Выиграл приз - доход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Потеряла кошелёк - расход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Продала бабушка пирожки - доход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Заплатили за квартиру – расход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Нашли монетку – доход</w:t>
      </w:r>
    </w:p>
    <w:p w:rsidR="00CA54C0" w:rsidRDefault="00CA54C0" w:rsidP="00CA54C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Купили куклу - расход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Дети, мы разобрались в споре?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Время нашей игры подходит к концу.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Заключительная часть. Анализ НОД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вам понравилось?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для вас было сложным или трудным?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вам далось с легкостью?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нового вы узнали?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сейчас я вас приглашаю встать в круг, взяться за руки и друг другу улыбнуться. Здорово! Давайте положим ладошки друг на друга и скажем: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«Мы ребята просто класс,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Получилось всё у нас!»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Поиграли мы для вас.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сейчас уже пора – Ждут нас игры и дела.</w:t>
      </w:r>
    </w:p>
    <w:p w:rsidR="00CA54C0" w:rsidRDefault="00CA54C0" w:rsidP="00CA54C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Благодарю всех за активное участие. В память о нашей удачной работе, я подарю вам вот эти монеты, вы их заработали!</w:t>
      </w:r>
    </w:p>
    <w:p w:rsidR="00CA54C0" w:rsidRDefault="00CA54C0" w:rsidP="00CA54C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6"/>
          <w:szCs w:val="36"/>
        </w:rPr>
        <w:t xml:space="preserve"> </w:t>
      </w:r>
    </w:p>
    <w:p w:rsidR="00917512" w:rsidRDefault="00917512" w:rsidP="00FF08B8"/>
    <w:sectPr w:rsidR="0091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B8"/>
    <w:rsid w:val="00564BB1"/>
    <w:rsid w:val="00917512"/>
    <w:rsid w:val="00A31F1E"/>
    <w:rsid w:val="00CA54C0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BD28"/>
  <w15:chartTrackingRefBased/>
  <w15:docId w15:val="{690D0352-2F9A-4BB8-8A69-CCD67497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54C0"/>
  </w:style>
  <w:style w:type="paragraph" w:customStyle="1" w:styleId="c4">
    <w:name w:val="c4"/>
    <w:basedOn w:val="a"/>
    <w:rsid w:val="00C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54C0"/>
  </w:style>
  <w:style w:type="paragraph" w:customStyle="1" w:styleId="c6">
    <w:name w:val="c6"/>
    <w:basedOn w:val="a"/>
    <w:rsid w:val="00CA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2023-04-26T05:23:00Z</dcterms:created>
  <dcterms:modified xsi:type="dcterms:W3CDTF">2023-04-26T06:40:00Z</dcterms:modified>
</cp:coreProperties>
</file>